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„ Małopolska Chmura Edukacyjna w Zespole Szkół Ponadpodstawowych w Krzeszowicach II”</w:t>
      </w:r>
    </w:p>
    <w:p w:rsidR="001D17B3" w:rsidRPr="00CD44CC" w:rsidRDefault="001D17B3" w:rsidP="001D17B3">
      <w:pPr>
        <w:spacing w:before="225"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D17B3" w:rsidRPr="00CD44CC" w:rsidRDefault="001D17B3" w:rsidP="001D17B3">
      <w:pPr>
        <w:spacing w:before="225"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dofinansowany z Europejskich Funduszy Społecznych </w:t>
      </w:r>
      <w:proofErr w:type="spellStart"/>
      <w:r w:rsidRPr="00CD44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pt</w:t>
      </w:r>
      <w:proofErr w:type="spellEnd"/>
      <w:r w:rsidRPr="00CD44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:„Małopolska Chmura Edukacyjna” RPOWM na lata 2014 – 2020, Oś Priorytetowa Wiedza i Kompetencje, Działanie 10.1 Poddziałanie 10.1.4</w:t>
      </w:r>
    </w:p>
    <w:p w:rsidR="001D17B3" w:rsidRPr="00CD44CC" w:rsidRDefault="001D17B3" w:rsidP="001D17B3">
      <w:pPr>
        <w:spacing w:before="225" w:after="0" w:line="72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W roku szkolnym 2020/2021 w Zespole Szkół Ponadpodstawowych 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realizowany będzie projekt dofinansowany z Europejskich Funduszy Społecznych </w:t>
      </w:r>
      <w:proofErr w:type="spellStart"/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pt</w:t>
      </w:r>
      <w:proofErr w:type="spellEnd"/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:„Małopolska Chmura Edukacyjna” RPOWM na lata 2014 – 2020, Oś Priorytetowa Wiedza i Kompetencje, Działanie 10.1 Poddziałanie 10.1.4</w:t>
      </w:r>
    </w:p>
    <w:p w:rsidR="001D17B3" w:rsidRPr="00CD44CC" w:rsidRDefault="001D17B3" w:rsidP="001D17B3">
      <w:pPr>
        <w:spacing w:after="390" w:line="2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Beneficjent projektu :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Powiat Krakowski.</w:t>
      </w: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Tytuły projektu: 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 Małopolska Chmura Edukacyjna w Zespole Szkół Ponadpodstawowych w Krzeszowicach II”</w:t>
      </w: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projektu w ZSP w Krzeszowicach: RPMP.10.01.04-12-0067/20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Dofinansowanie projektu w ZSP w Krzeszowicach: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25395,06 zł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Okres realizacji projektu: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02.09.2019 r.- 30.06.2021.</w:t>
      </w: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projektu „ Małopolska Chmura Edukacyjna” w roku szkolnym 2020/2021 realizowane będą następujące formy wsparcia, zgodnie z wnioskiem w Ze</w:t>
      </w:r>
      <w:r w:rsid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spole Szkół Ponadpodstawowych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Krzeszowicach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1) zajęcia on-line: z matematyki i z przedsiębiorczości</w:t>
      </w:r>
      <w:r w:rsidRPr="00CD4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2) koła naukowe: z matematyki i z przedsiębiorczości</w:t>
      </w: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17B3" w:rsidRPr="00CD44CC" w:rsidRDefault="001D17B3" w:rsidP="001D17B3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CD44CC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CD44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W zajęciach weźmie udział  3</w:t>
      </w:r>
      <w:r w:rsidR="00CD44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0 uczniów, zostanie zrealizowanych</w:t>
      </w:r>
      <w:r w:rsidRPr="00CD44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120 h wsparcia, w tym 60 w ramach zajęć on-line i 60 w ramach kół na</w:t>
      </w:r>
      <w:r w:rsidR="00CD44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ukowych. Zaplanowane zostały</w:t>
      </w:r>
      <w:r w:rsidRPr="00CD44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 wyjazdy na uczelnię.</w:t>
      </w:r>
      <w:r w:rsidR="00CD44C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W obu obszarach zajęcia prowadzone będą przez wykładowców Akademii Ekonomicznej w Krakowie.</w:t>
      </w:r>
    </w:p>
    <w:p w:rsidR="00D52F94" w:rsidRDefault="00D52F94">
      <w:pPr>
        <w:rPr>
          <w:rFonts w:ascii="Times New Roman" w:hAnsi="Times New Roman" w:cs="Times New Roman"/>
        </w:rPr>
      </w:pPr>
    </w:p>
    <w:p w:rsidR="00896458" w:rsidRPr="00896458" w:rsidRDefault="00896458" w:rsidP="00896458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lang w:eastAsia="pl-PL"/>
        </w:rPr>
      </w:pPr>
      <w:r w:rsidRPr="00896458">
        <w:rPr>
          <w:rFonts w:ascii="Arial" w:eastAsia="Times New Roman" w:hAnsi="Arial" w:cs="Arial"/>
          <w:bCs/>
          <w:sz w:val="23"/>
          <w:szCs w:val="23"/>
          <w:lang w:eastAsia="pl-PL"/>
        </w:rPr>
        <w:t>Załączniki:</w:t>
      </w:r>
      <w:r w:rsidRPr="00896458">
        <w:rPr>
          <w:rFonts w:ascii="Arial" w:eastAsia="Times New Roman" w:hAnsi="Arial" w:cs="Arial"/>
          <w:bCs/>
          <w:sz w:val="23"/>
          <w:szCs w:val="23"/>
          <w:lang w:eastAsia="pl-PL"/>
        </w:rPr>
        <w:br/>
        <w:t xml:space="preserve">1. </w:t>
      </w:r>
      <w:hyperlink r:id="rId4" w:history="1">
        <w:r w:rsidRPr="00896458">
          <w:rPr>
            <w:rStyle w:val="Hipercze"/>
            <w:rFonts w:ascii="Arial" w:eastAsia="Times New Roman" w:hAnsi="Arial" w:cs="Arial"/>
            <w:bCs/>
            <w:color w:val="auto"/>
            <w:sz w:val="23"/>
            <w:szCs w:val="23"/>
            <w:u w:val="none"/>
            <w:bdr w:val="none" w:sz="0" w:space="0" w:color="auto" w:frame="1"/>
            <w:lang w:eastAsia="pl-PL"/>
          </w:rPr>
          <w:t>Regulamin rekrutacji w Zespole Szkół Ponadpodstawowych w Krzeszowicach</w:t>
        </w:r>
      </w:hyperlink>
      <w:r>
        <w:t xml:space="preserve"> 2020/21</w:t>
      </w:r>
      <w:bookmarkStart w:id="0" w:name="_GoBack"/>
      <w:bookmarkEnd w:id="0"/>
    </w:p>
    <w:p w:rsidR="00896458" w:rsidRPr="00CD44CC" w:rsidRDefault="00896458">
      <w:pPr>
        <w:rPr>
          <w:rFonts w:ascii="Times New Roman" w:hAnsi="Times New Roman" w:cs="Times New Roman"/>
        </w:rPr>
      </w:pPr>
    </w:p>
    <w:sectPr w:rsidR="00896458" w:rsidRPr="00CD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B3"/>
    <w:rsid w:val="001D17B3"/>
    <w:rsid w:val="00896458"/>
    <w:rsid w:val="00CD44CC"/>
    <w:rsid w:val="00D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2EA1"/>
  <w15:chartTrackingRefBased/>
  <w15:docId w15:val="{C81E5780-962E-467F-9411-DB5A077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reidn.powiat.krakow.pl/wp-content/uploads/Projekt_chmura/Regulamin_Krzeszowic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2021-02-13T16:05:00Z</dcterms:created>
  <dcterms:modified xsi:type="dcterms:W3CDTF">2021-02-13T16:45:00Z</dcterms:modified>
</cp:coreProperties>
</file>